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4CB65" w14:textId="77777777" w:rsidR="0062224E" w:rsidRDefault="0062224E" w:rsidP="00622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57A0A6" wp14:editId="2ABAE7C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BCD84" w14:textId="77777777" w:rsidR="0062224E" w:rsidRDefault="0062224E" w:rsidP="00622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838031D" w14:textId="77777777" w:rsidR="0062224E" w:rsidRDefault="0062224E" w:rsidP="00622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7DC584A" w14:textId="77777777" w:rsidR="0062224E" w:rsidRPr="00604332" w:rsidRDefault="0062224E" w:rsidP="0062224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B33BFF5" w14:textId="77777777" w:rsidR="0062224E" w:rsidRDefault="0062224E" w:rsidP="006222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58193C" w14:textId="77777777" w:rsidR="0062224E" w:rsidRDefault="0062224E" w:rsidP="006222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4DCCD6C2" w14:textId="0387307C" w:rsidR="0062224E" w:rsidRPr="00E112F6" w:rsidRDefault="0062224E" w:rsidP="006222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66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738307A7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проєкту </w:t>
      </w:r>
    </w:p>
    <w:p w14:paraId="04C98716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24FFC62" w14:textId="77777777" w:rsidR="007C0150" w:rsidRPr="00B94095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11920795" w14:textId="370C4F64" w:rsidR="007C0150" w:rsidRPr="00BB6331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E5241B">
        <w:rPr>
          <w:rFonts w:ascii="Times New Roman" w:hAnsi="Times New Roman" w:cs="Times New Roman"/>
          <w:b/>
          <w:sz w:val="28"/>
          <w:szCs w:val="28"/>
        </w:rPr>
        <w:t>Кононюк В. А.</w:t>
      </w:r>
    </w:p>
    <w:p w14:paraId="46183BAA" w14:textId="679C5558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2F6A4E15" w:rsidR="00F03E50" w:rsidRDefault="00F03E50" w:rsidP="007C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Pr="00E5241B">
        <w:rPr>
          <w:rFonts w:ascii="Times New Roman" w:hAnsi="Times New Roman" w:cs="Times New Roman"/>
          <w:sz w:val="28"/>
          <w:szCs w:val="28"/>
        </w:rPr>
        <w:t>звернення громадян</w:t>
      </w:r>
      <w:r w:rsidR="007C0150" w:rsidRPr="00E5241B">
        <w:rPr>
          <w:rFonts w:ascii="Times New Roman" w:hAnsi="Times New Roman" w:cs="Times New Roman"/>
          <w:sz w:val="28"/>
          <w:szCs w:val="28"/>
        </w:rPr>
        <w:t>ки</w:t>
      </w:r>
      <w:r w:rsidRP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E5241B">
        <w:rPr>
          <w:rFonts w:ascii="Times New Roman" w:hAnsi="Times New Roman" w:cs="Times New Roman"/>
          <w:sz w:val="28"/>
          <w:szCs w:val="28"/>
        </w:rPr>
        <w:t>Кононюк Віри Андріївни</w:t>
      </w:r>
      <w:r w:rsidR="007C0150" w:rsidRPr="00E5241B">
        <w:rPr>
          <w:rFonts w:ascii="Times New Roman" w:hAnsi="Times New Roman" w:cs="Times New Roman"/>
          <w:sz w:val="28"/>
          <w:szCs w:val="28"/>
        </w:rPr>
        <w:t>,</w:t>
      </w:r>
      <w:r w:rsidRP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E5241B">
        <w:rPr>
          <w:rFonts w:ascii="Times New Roman" w:hAnsi="Times New Roman" w:cs="Times New Roman"/>
          <w:sz w:val="28"/>
          <w:szCs w:val="28"/>
        </w:rPr>
        <w:t>проєкт землеустрою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щодо відведення у власність</w:t>
      </w:r>
      <w:r w:rsid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r w:rsidR="00E5241B" w:rsidRPr="00E5241B">
        <w:rPr>
          <w:rFonts w:ascii="Times New Roman" w:hAnsi="Times New Roman" w:cs="Times New Roman"/>
          <w:sz w:val="28"/>
          <w:szCs w:val="28"/>
        </w:rPr>
        <w:t>Кононюк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 xml:space="preserve">і </w:t>
      </w:r>
      <w:r w:rsidR="007C0150" w:rsidRPr="007C0150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7C0150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7C0150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7C0150" w:rsidRPr="007C0150">
        <w:rPr>
          <w:rFonts w:ascii="Times New Roman" w:hAnsi="Times New Roman" w:cs="Times New Roman"/>
          <w:sz w:val="28"/>
          <w:szCs w:val="28"/>
        </w:rPr>
        <w:t>:0</w:t>
      </w:r>
      <w:r w:rsidR="007C0150">
        <w:rPr>
          <w:rFonts w:ascii="Times New Roman" w:hAnsi="Times New Roman" w:cs="Times New Roman"/>
          <w:sz w:val="28"/>
          <w:szCs w:val="28"/>
        </w:rPr>
        <w:t>0</w:t>
      </w:r>
      <w:r w:rsidR="00E5241B">
        <w:rPr>
          <w:rFonts w:ascii="Times New Roman" w:hAnsi="Times New Roman" w:cs="Times New Roman"/>
          <w:sz w:val="28"/>
          <w:szCs w:val="28"/>
        </w:rPr>
        <w:t>41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7C0150" w:rsidRPr="007C0150">
        <w:rPr>
          <w:rFonts w:ascii="Times New Roman" w:hAnsi="Times New Roman" w:cs="Times New Roman"/>
          <w:sz w:val="28"/>
          <w:szCs w:val="28"/>
        </w:rPr>
        <w:t>, яка розташована на території  Погребищенської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7C0150">
        <w:rPr>
          <w:rFonts w:ascii="Times New Roman" w:hAnsi="Times New Roman" w:cs="Times New Roman"/>
          <w:sz w:val="28"/>
          <w:szCs w:val="28"/>
        </w:rPr>
        <w:t>ела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r w:rsidR="007C0150" w:rsidRPr="007C0150">
        <w:rPr>
          <w:rFonts w:ascii="Times New Roman" w:hAnsi="Times New Roman" w:cs="Times New Roman"/>
          <w:sz w:val="28"/>
          <w:szCs w:val="28"/>
        </w:rPr>
        <w:t>), з визначеним цільовим призначенням — 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7C0150" w:rsidRPr="007C0150">
        <w:rPr>
          <w:rFonts w:ascii="Times New Roman" w:hAnsi="Times New Roman" w:cs="Times New Roman"/>
          <w:sz w:val="28"/>
          <w:szCs w:val="28"/>
        </w:rPr>
        <w:t>.0</w:t>
      </w:r>
      <w:r w:rsidR="00E5241B">
        <w:rPr>
          <w:rFonts w:ascii="Times New Roman" w:hAnsi="Times New Roman" w:cs="Times New Roman"/>
          <w:sz w:val="28"/>
          <w:szCs w:val="28"/>
        </w:rPr>
        <w:t>3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Для </w:t>
      </w:r>
      <w:r w:rsidR="00E5241B">
        <w:rPr>
          <w:rFonts w:ascii="Times New Roman" w:hAnsi="Times New Roman" w:cs="Times New Roman"/>
          <w:sz w:val="28"/>
          <w:szCs w:val="28"/>
        </w:rPr>
        <w:t>ведення особистого селянського господарства</w:t>
      </w:r>
      <w:r w:rsidRPr="00F03E50">
        <w:rPr>
          <w:rFonts w:ascii="Times New Roman" w:hAnsi="Times New Roman" w:cs="Times New Roman"/>
          <w:sz w:val="28"/>
          <w:szCs w:val="28"/>
        </w:rPr>
        <w:t>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="00155271">
        <w:rPr>
          <w:rFonts w:ascii="Times New Roman" w:hAnsi="Times New Roman"/>
          <w:bCs/>
          <w:sz w:val="28"/>
          <w:szCs w:val="28"/>
        </w:rPr>
        <w:t xml:space="preserve">міська рада 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7AC9D0AF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r w:rsidR="00E5241B" w:rsidRPr="00E5241B">
        <w:rPr>
          <w:rFonts w:ascii="Times New Roman" w:hAnsi="Times New Roman" w:cs="Times New Roman"/>
          <w:sz w:val="28"/>
          <w:szCs w:val="28"/>
        </w:rPr>
        <w:t>Кононюк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F03E50">
        <w:rPr>
          <w:rFonts w:ascii="Times New Roman" w:hAnsi="Times New Roman" w:cs="Times New Roman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 xml:space="preserve">в </w:t>
      </w:r>
      <w:r w:rsidR="00E0503C">
        <w:rPr>
          <w:rFonts w:ascii="Times New Roman" w:hAnsi="Times New Roman" w:cs="Times New Roman"/>
          <w:sz w:val="28"/>
          <w:szCs w:val="28"/>
        </w:rPr>
        <w:t xml:space="preserve">затвердженні </w:t>
      </w:r>
      <w:r w:rsidR="00E0503C" w:rsidRPr="00E0503C">
        <w:rPr>
          <w:rFonts w:ascii="Times New Roman" w:hAnsi="Times New Roman" w:cs="Times New Roman"/>
          <w:sz w:val="28"/>
          <w:szCs w:val="28"/>
        </w:rPr>
        <w:t>проєкт</w:t>
      </w:r>
      <w:r w:rsidR="00E0503C">
        <w:rPr>
          <w:rFonts w:ascii="Times New Roman" w:hAnsi="Times New Roman" w:cs="Times New Roman"/>
          <w:sz w:val="28"/>
          <w:szCs w:val="28"/>
        </w:rPr>
        <w:t>у із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землеустрою </w:t>
      </w:r>
      <w:r w:rsidR="00E0503C">
        <w:rPr>
          <w:rFonts w:ascii="Times New Roman" w:hAnsi="Times New Roman" w:cs="Times New Roman"/>
          <w:sz w:val="28"/>
          <w:szCs w:val="28"/>
        </w:rPr>
        <w:t>та передачі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у власність земельної ділянки, </w:t>
      </w:r>
      <w:r w:rsidR="00E5241B" w:rsidRPr="007C0150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E5241B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E5241B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E5241B" w:rsidRPr="007C0150">
        <w:rPr>
          <w:rFonts w:ascii="Times New Roman" w:hAnsi="Times New Roman" w:cs="Times New Roman"/>
          <w:sz w:val="28"/>
          <w:szCs w:val="28"/>
        </w:rPr>
        <w:t>:0</w:t>
      </w:r>
      <w:r w:rsidR="00E5241B">
        <w:rPr>
          <w:rFonts w:ascii="Times New Roman" w:hAnsi="Times New Roman" w:cs="Times New Roman"/>
          <w:sz w:val="28"/>
          <w:szCs w:val="28"/>
        </w:rPr>
        <w:t>041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E5241B" w:rsidRPr="007C0150">
        <w:rPr>
          <w:rFonts w:ascii="Times New Roman" w:hAnsi="Times New Roman" w:cs="Times New Roman"/>
          <w:sz w:val="28"/>
          <w:szCs w:val="28"/>
        </w:rPr>
        <w:t>, яка розташована на території  Погребищенської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E5241B">
        <w:rPr>
          <w:rFonts w:ascii="Times New Roman" w:hAnsi="Times New Roman" w:cs="Times New Roman"/>
          <w:sz w:val="28"/>
          <w:szCs w:val="28"/>
        </w:rPr>
        <w:t>ела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r w:rsidR="00E5241B" w:rsidRPr="007C0150">
        <w:rPr>
          <w:rFonts w:ascii="Times New Roman" w:hAnsi="Times New Roman" w:cs="Times New Roman"/>
          <w:sz w:val="28"/>
          <w:szCs w:val="28"/>
        </w:rPr>
        <w:t>)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39E288CE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в затвердженні проєкту із землеустрою та передачі у власність </w:t>
      </w:r>
      <w:r w:rsidR="00E0503C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E0503C">
        <w:rPr>
          <w:rFonts w:ascii="Times New Roman" w:hAnsi="Times New Roman" w:cs="Times New Roman"/>
          <w:sz w:val="28"/>
          <w:szCs w:val="28"/>
        </w:rPr>
        <w:t>ці</w:t>
      </w:r>
      <w:r w:rsidR="00E0503C" w:rsidRPr="00F03E50">
        <w:rPr>
          <w:sz w:val="28"/>
          <w:szCs w:val="28"/>
        </w:rPr>
        <w:t xml:space="preserve"> </w:t>
      </w:r>
      <w:r w:rsidR="00E5241B" w:rsidRPr="00E5241B">
        <w:rPr>
          <w:rFonts w:ascii="Times New Roman" w:hAnsi="Times New Roman" w:cs="Times New Roman"/>
          <w:sz w:val="28"/>
          <w:szCs w:val="28"/>
        </w:rPr>
        <w:t>Кононюк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0503C">
        <w:rPr>
          <w:rFonts w:ascii="Times New Roman" w:hAnsi="Times New Roman" w:cs="Times New Roman"/>
          <w:sz w:val="28"/>
          <w:szCs w:val="28"/>
        </w:rPr>
        <w:t xml:space="preserve"> </w:t>
      </w:r>
      <w:r w:rsidR="00E0503C" w:rsidRPr="00E0503C">
        <w:rPr>
          <w:rFonts w:ascii="Times New Roman" w:hAnsi="Times New Roman" w:cs="Times New Roman"/>
          <w:sz w:val="28"/>
          <w:szCs w:val="28"/>
        </w:rPr>
        <w:t>земельної ділянки</w:t>
      </w:r>
      <w:r w:rsidR="00E5241B">
        <w:rPr>
          <w:rFonts w:ascii="Times New Roman" w:hAnsi="Times New Roman" w:cs="Times New Roman"/>
          <w:sz w:val="28"/>
          <w:szCs w:val="28"/>
        </w:rPr>
        <w:t xml:space="preserve">, 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E5241B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E5241B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E5241B" w:rsidRPr="007C0150">
        <w:rPr>
          <w:rFonts w:ascii="Times New Roman" w:hAnsi="Times New Roman" w:cs="Times New Roman"/>
          <w:sz w:val="28"/>
          <w:szCs w:val="28"/>
        </w:rPr>
        <w:t>:0</w:t>
      </w:r>
      <w:r w:rsidR="00E5241B">
        <w:rPr>
          <w:rFonts w:ascii="Times New Roman" w:hAnsi="Times New Roman" w:cs="Times New Roman"/>
          <w:sz w:val="28"/>
          <w:szCs w:val="28"/>
        </w:rPr>
        <w:t>041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E5241B" w:rsidRPr="007C0150">
        <w:rPr>
          <w:rFonts w:ascii="Times New Roman" w:hAnsi="Times New Roman" w:cs="Times New Roman"/>
          <w:sz w:val="28"/>
          <w:szCs w:val="28"/>
        </w:rPr>
        <w:t>, яка розташована на території  Погребищенської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E5241B">
        <w:rPr>
          <w:rFonts w:ascii="Times New Roman" w:hAnsi="Times New Roman" w:cs="Times New Roman"/>
          <w:sz w:val="28"/>
          <w:szCs w:val="28"/>
        </w:rPr>
        <w:t>ела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r w:rsidR="00E5241B" w:rsidRPr="007C0150">
        <w:rPr>
          <w:rFonts w:ascii="Times New Roman" w:hAnsi="Times New Roman" w:cs="Times New Roman"/>
          <w:sz w:val="28"/>
          <w:szCs w:val="28"/>
        </w:rPr>
        <w:t>)</w:t>
      </w:r>
      <w:r w:rsidR="00E0503C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 бути оскаржено в судовому порядку, а саме до Віницького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(вулиця Брацлавська, 14, </w:t>
      </w:r>
      <w:r w:rsidR="00E050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місто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BFEF4" w14:textId="77777777" w:rsidR="00A569A9" w:rsidRDefault="00A569A9" w:rsidP="00063119">
      <w:pPr>
        <w:spacing w:after="0" w:line="240" w:lineRule="auto"/>
      </w:pPr>
      <w:r>
        <w:separator/>
      </w:r>
    </w:p>
  </w:endnote>
  <w:endnote w:type="continuationSeparator" w:id="0">
    <w:p w14:paraId="7D5BF536" w14:textId="77777777" w:rsidR="00A569A9" w:rsidRDefault="00A569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86B3" w14:textId="77777777" w:rsidR="00A569A9" w:rsidRDefault="00A569A9" w:rsidP="00063119">
      <w:pPr>
        <w:spacing w:after="0" w:line="240" w:lineRule="auto"/>
      </w:pPr>
      <w:r>
        <w:separator/>
      </w:r>
    </w:p>
  </w:footnote>
  <w:footnote w:type="continuationSeparator" w:id="0">
    <w:p w14:paraId="6D7F9479" w14:textId="77777777" w:rsidR="00A569A9" w:rsidRDefault="00A569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17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5271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0051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24E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150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0A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6F79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69A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8E0"/>
    <w:rsid w:val="00DD4CD0"/>
    <w:rsid w:val="00DD6D32"/>
    <w:rsid w:val="00DE35F5"/>
    <w:rsid w:val="00DE3707"/>
    <w:rsid w:val="00DE3FA3"/>
    <w:rsid w:val="00DE6563"/>
    <w:rsid w:val="00DE73B1"/>
    <w:rsid w:val="00DF0835"/>
    <w:rsid w:val="00E0503C"/>
    <w:rsid w:val="00E067AE"/>
    <w:rsid w:val="00E12DFE"/>
    <w:rsid w:val="00E175FA"/>
    <w:rsid w:val="00E23DAF"/>
    <w:rsid w:val="00E319B9"/>
    <w:rsid w:val="00E33978"/>
    <w:rsid w:val="00E438F5"/>
    <w:rsid w:val="00E5241B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7F7445B-7D3B-4140-9AD3-1E5DAAD0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1DC18-15FB-4174-A24A-74E98525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2102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5</cp:revision>
  <cp:lastPrinted>2026-08-24T11:40:00Z</cp:lastPrinted>
  <dcterms:created xsi:type="dcterms:W3CDTF">2026-07-20T09:22:00Z</dcterms:created>
  <dcterms:modified xsi:type="dcterms:W3CDTF">2026-08-31T06:04:00Z</dcterms:modified>
</cp:coreProperties>
</file>